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岗位职责及任职资格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运营管理中心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（一）执行总经理（1名）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岗位职责:协助部门总经理开展经营计划管理、生产经营调度、经营业绩考核等工作；审核各分子公司、项目部年度经营计划，组织制定公司年度经营计划；总结分析公司运营状况，对公司的生产经营工作实行动态监控；定期组织开展公司生产经营会议；组织制定各分子公司年度和任期经营业绩考核方案，并组织实施经营业绩考核工作；构建公司生产经营资源平台，组织制定内部生产经营协同模式与考核制度；完成领导交办的其他工作任务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sz w:val="32"/>
          <w:szCs w:val="32"/>
        </w:rPr>
        <w:t>全日制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统招</w:t>
      </w:r>
      <w:r>
        <w:rPr>
          <w:rFonts w:hint="eastAsia" w:ascii="仿宋" w:hAnsi="仿宋" w:eastAsia="仿宋" w:cs="仿宋"/>
          <w:sz w:val="32"/>
          <w:szCs w:val="32"/>
        </w:rPr>
        <w:t>本科及以上学历，工程管理、市场营销等相关专业，持有中级及以上职称者优先；具有8年及以上运营管理相关工作经验；熟悉招投标管理相关工作，熟悉项目运作及考核指标制定；具备优秀的领导及组织协调能力、判断能力、沟通能力、写作能力。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主管（2名）</w:t>
      </w:r>
    </w:p>
    <w:p>
      <w:pPr>
        <w:numPr>
          <w:ilvl w:val="0"/>
          <w:numId w:val="3"/>
        </w:numPr>
        <w:spacing w:line="560" w:lineRule="exact"/>
        <w:ind w:left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岗位职责：按照工作要求，做好年度经营计划编制及各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资公司经营考核等工作，保证公司总体目标的顺利实现；领导做好对公司整体经营指标的完成情况进行有效监控，通过加强经济运行分析体系建设与形势研判，保障公司经济健康平稳运行；做好运营协调及内部协同等相关工作，为公司运营活动提供服务和支持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sz w:val="32"/>
          <w:szCs w:val="32"/>
        </w:rPr>
        <w:t>全日制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统招</w:t>
      </w:r>
      <w:r>
        <w:rPr>
          <w:rFonts w:hint="eastAsia" w:ascii="仿宋" w:hAnsi="仿宋" w:eastAsia="仿宋" w:cs="仿宋"/>
          <w:sz w:val="32"/>
          <w:szCs w:val="32"/>
        </w:rPr>
        <w:t>本科及以上学历，工程管理、市场营销等相关专业；具有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年及以上运营管理相关工作经验；具备良好的组织协调能力、判断能力、沟通能力、写作能力。</w:t>
      </w:r>
    </w:p>
    <w:p>
      <w:pPr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二、审计管理中心</w:t>
      </w:r>
    </w:p>
    <w:p>
      <w:pPr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（一）执行总经理岗（1名）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</w:t>
      </w:r>
      <w:r>
        <w:rPr>
          <w:rFonts w:ascii="仿宋" w:hAnsi="仿宋" w:eastAsia="仿宋"/>
          <w:sz w:val="32"/>
          <w:szCs w:val="32"/>
        </w:rPr>
        <w:t>负责安排审计工作实施、负责审计工作质量总体把关、负责审计报告的定稿、审计整改落实的评估，担任审计组的组长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负责审计问题发现归纳总结，及时反馈并完善制度或者提出可行的建议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负责开展违规经营投资责任追究工作小组的工作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负责与各部门的工作协调，负责上级机关的审计配合工作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负责中介机构的管理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负责审计部门的建设，做好审计人员业务培训，提升团队工作能力。</w:t>
      </w:r>
    </w:p>
    <w:p>
      <w:pPr>
        <w:numPr>
          <w:ilvl w:val="0"/>
          <w:numId w:val="4"/>
        </w:num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任职资格：</w:t>
      </w:r>
      <w:r>
        <w:rPr>
          <w:rFonts w:hint="eastAsia" w:ascii="仿宋" w:hAnsi="仿宋" w:eastAsia="仿宋" w:cs="仿宋"/>
          <w:sz w:val="32"/>
          <w:szCs w:val="32"/>
        </w:rPr>
        <w:t>全日制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统招</w:t>
      </w:r>
      <w:r>
        <w:rPr>
          <w:rFonts w:hint="eastAsia" w:ascii="仿宋" w:hAnsi="仿宋" w:eastAsia="仿宋" w:cs="仿宋"/>
          <w:sz w:val="32"/>
          <w:szCs w:val="32"/>
        </w:rPr>
        <w:t>本科及以上学历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年及以上审计、会计、财税、工程造价、内控风险管理等工作经历</w:t>
      </w:r>
      <w:r>
        <w:rPr>
          <w:rFonts w:hint="eastAsia" w:ascii="仿宋" w:hAnsi="仿宋" w:eastAsia="仿宋"/>
          <w:sz w:val="32"/>
          <w:szCs w:val="32"/>
        </w:rPr>
        <w:t>，持有</w:t>
      </w:r>
      <w:r>
        <w:rPr>
          <w:rFonts w:hint="eastAsia" w:ascii="仿宋" w:hAnsi="仿宋" w:eastAsia="仿宋" w:cs="仿宋"/>
          <w:bCs/>
          <w:sz w:val="32"/>
          <w:szCs w:val="32"/>
        </w:rPr>
        <w:t>审计类、工程类、经济类、会计类中级职称及以上者优先。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（二）副总经理（1名）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协助总经理/部长，执行总经理开展内部审计管理工作，确保审计工作的质量；制定、实施年度审计计划，参与重大审计项目的方案研究，对审计工作提出建设性建议;定期组织有关人员对公司范围内的财务收支、内控制度、经济合同的执行情况及公司经济效益进行审计监督和检查;组织对公司各类工程施工项目、物资询比价、采购招标等活动的过程及结果进行督查;组织实施对公司及投资单位的对外委托审计；就审计事宜与外部审计单位和被审计单位进行沟通、协调；组织对公司投入资源的收益效果进行督查;对公司的资产、资金管理收益情况进行效益评估；完成领导交办的其他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sz w:val="32"/>
          <w:szCs w:val="32"/>
        </w:rPr>
        <w:t>全日制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统招</w:t>
      </w:r>
      <w:r>
        <w:rPr>
          <w:rFonts w:hint="eastAsia" w:ascii="仿宋" w:hAnsi="仿宋" w:eastAsia="仿宋" w:cs="仿宋"/>
          <w:sz w:val="32"/>
          <w:szCs w:val="32"/>
        </w:rPr>
        <w:t>本科及以上学历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年及以上审计、会计、财税、工程造价、内控风险管理等工作经历</w:t>
      </w:r>
      <w:r>
        <w:rPr>
          <w:rFonts w:hint="eastAsia" w:ascii="仿宋" w:hAnsi="仿宋" w:eastAsia="仿宋"/>
          <w:sz w:val="32"/>
          <w:szCs w:val="32"/>
        </w:rPr>
        <w:t>，持有</w:t>
      </w:r>
      <w:r>
        <w:rPr>
          <w:rFonts w:hint="eastAsia" w:ascii="仿宋" w:hAnsi="仿宋" w:eastAsia="仿宋" w:cs="仿宋"/>
          <w:bCs/>
          <w:sz w:val="32"/>
          <w:szCs w:val="32"/>
        </w:rPr>
        <w:t>审计类、工程类、经济类、会计类中级职称及以上者优先。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（三）主管（2名）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负责落实常规审计类各项审计制度的起草；作为主审参加具体项目审计实施（事务所审计时牵头）。按计划开展项目审计，包括项目中期审计、完工审计、竣工审计、项目经理（或项目常务副经理）的经济责任审计，落实项目整改，具体负责项目方案制定，审计底稿的复核、审计发现初步核实，审计问题初步沟通；落实投资项目全生命周期的造价咨询工作；开展项目巡查，撰写巡查报告；负责中介服务的流程审批，合同签订，定期开展中介机构的评审；配合项目接受外部审计；参加“以审代培”等业务培训；审计问题定期归纳汇总，编制成册。</w:t>
      </w:r>
    </w:p>
    <w:p>
      <w:pPr>
        <w:spacing w:line="56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sz w:val="32"/>
          <w:szCs w:val="32"/>
        </w:rPr>
        <w:t>全日制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统招</w:t>
      </w:r>
      <w:r>
        <w:rPr>
          <w:rFonts w:hint="eastAsia" w:ascii="仿宋" w:hAnsi="仿宋" w:eastAsia="仿宋" w:cs="仿宋"/>
          <w:sz w:val="32"/>
          <w:szCs w:val="32"/>
        </w:rPr>
        <w:t>本科及以上学历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年及以上审计、会计、财税、工程造价、内控风险管理等工作经历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Cs/>
          <w:sz w:val="32"/>
          <w:szCs w:val="32"/>
        </w:rPr>
        <w:t>、资产管理中心副总经理（1名）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协助总经理、执行总经理开展设备物资项目管理日常工作,协调项目管理各岗位职责分工；负责监督桥盛公司与商贸公司合同执行、材料结算、营业收入与利润分配及确认等工作；对分（子）公司（项目） 材料的询价采购负有监督、检查、指导、督促完成的责任；负责公司设备、车辆规费的测算、列支及收取工作，监督、核实设备管理分公司和瑞达检测公司对项目设备、车辆租金的收取；负责项目设备、材料的成本核算管理检查和指导工作；负责资产管理、材料管理序列人员及业务管理工作的检查考核和整改工作；对内组织培训，对外开展交流，不断提高资产管理和运营水平；承担资产管理组织建设工作，规范资产内部管理；完成领导交办的其它工作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sz w:val="32"/>
          <w:szCs w:val="32"/>
        </w:rPr>
        <w:t>全日制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统招</w:t>
      </w:r>
      <w:r>
        <w:rPr>
          <w:rFonts w:hint="eastAsia" w:ascii="仿宋" w:hAnsi="仿宋" w:eastAsia="仿宋" w:cs="仿宋"/>
          <w:sz w:val="32"/>
          <w:szCs w:val="32"/>
        </w:rPr>
        <w:t>本科及以上学历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年及以上</w:t>
      </w:r>
      <w:r>
        <w:rPr>
          <w:rFonts w:hint="eastAsia" w:ascii="仿宋" w:hAnsi="仿宋" w:eastAsia="仿宋"/>
          <w:sz w:val="32"/>
          <w:szCs w:val="32"/>
        </w:rPr>
        <w:t>资产管理或相关工作经历，持有</w:t>
      </w:r>
      <w:r>
        <w:rPr>
          <w:rFonts w:hint="eastAsia" w:ascii="仿宋" w:hAnsi="仿宋" w:eastAsia="仿宋" w:cs="仿宋"/>
          <w:bCs/>
          <w:sz w:val="32"/>
          <w:szCs w:val="32"/>
        </w:rPr>
        <w:t>经济类、会计类、工程类中级职称及以上中级职称及以上者优先。</w:t>
      </w:r>
    </w:p>
    <w:p>
      <w:pPr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Cs/>
          <w:sz w:val="32"/>
          <w:szCs w:val="32"/>
        </w:rPr>
        <w:t>、市政建设公司</w:t>
      </w:r>
    </w:p>
    <w:p>
      <w:pPr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（一）成本总监（1名）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负责组织市政项目投标工作；负责</w:t>
      </w:r>
      <w:r>
        <w:rPr>
          <w:rFonts w:hint="eastAsia" w:ascii="仿宋" w:hAnsi="仿宋" w:eastAsia="仿宋" w:cs="仿宋"/>
          <w:sz w:val="32"/>
          <w:szCs w:val="32"/>
        </w:rPr>
        <w:t>组织编制、修订公司各项项目管理办法；负责解释、宣贯项目管理办法；</w:t>
      </w:r>
      <w:r>
        <w:rPr>
          <w:rFonts w:hint="eastAsia" w:ascii="仿宋" w:hAnsi="仿宋" w:eastAsia="仿宋" w:cs="仿宋"/>
          <w:sz w:val="32"/>
          <w:szCs w:val="32"/>
          <w:lang w:bidi="ar"/>
        </w:rPr>
        <w:t>负责市政公司项目成本管理、报价、预结算工作，编制项目成本；负责项目合同审核、合同管理；负责监督项目签证、工程量审核、施工过程中的结算及资料管理；组织制定部门日常工作计划、实施、协调、检查及考核；完善部门内部培训及队伍建设；完成上级领导交办的工作任务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全日制统招本科及以上学历，建筑工程、土木工程、工程造价等相关专业；从事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工程项目成本管控或相关</w:t>
      </w:r>
      <w:r>
        <w:rPr>
          <w:rFonts w:hint="eastAsia" w:ascii="仿宋" w:hAnsi="仿宋" w:eastAsia="仿宋" w:cs="仿宋"/>
          <w:sz w:val="32"/>
          <w:szCs w:val="32"/>
          <w:lang w:bidi="ar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年及以上；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有注册造价工程师证件</w:t>
      </w:r>
      <w:r>
        <w:rPr>
          <w:rFonts w:hint="eastAsia" w:ascii="仿宋" w:hAnsi="仿宋" w:eastAsia="仿宋" w:cs="仿宋"/>
          <w:sz w:val="32"/>
          <w:szCs w:val="32"/>
        </w:rPr>
        <w:t>优先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；具备优秀的沟通能力、逻辑能力、组织协调能力。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（二）市场总监（2名）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</w:t>
      </w:r>
      <w:r>
        <w:rPr>
          <w:rFonts w:hint="eastAsia" w:ascii="仿宋" w:hAnsi="仿宋" w:eastAsia="仿宋" w:cs="仿宋"/>
          <w:sz w:val="32"/>
          <w:szCs w:val="32"/>
        </w:rPr>
        <w:t>根据公司的战略规划，制定年度经营计划、经营策略、市场策略，组织实施并检查、监督实施情况；协助总经理制定对外业务(建设项目)的市场拓展模式及营销策略方案；指导并组织市场调研，制定服务于现有业务、项目开发的市场推广策略和方案；负责开拓集团内部业务和集团外部业务的全过程管理。调动各项资源,参与工程项目的招投标、商务合作、签订合同；承担公司市场业务总目标,制定公司年度、季度市场计划,调整激励制度,监督、控制计划的实施过程,促进目标实现；统筹把控媒体、洽谈等工作，组织完成公司的项目市场推广方案；负责整合集团内部、政府、媒体及其他市场资源，形成公司的项目资源库；负责市场经营团队的建设、日常管理工作及员工的管理、指导、培训及绩效考核等工作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全日制统招大专及以上学历，市场营销、建筑工程、土木工程、工程造价等相关专业；从事市政工程管理或者市政项目市场开发工作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年及以上；具备优秀的沟通能力、逻辑能力、组织协调能力。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、湖北路桥在建项目项目经理（公路、市政方向各3名）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全面负责公路、市政工程施工项目的组织管理和团队建设，贯彻国家有关法律法规，严格执行公司规章制度，对项目的质量、进度、成本、安全、文明施工等管理目标的最终实现负总责；建立健全规章联系相关制度，与地方主管部门、建设单位、监理单位、分包单位等监理良好的协调机制，解决工程重大协调问题；主持项目总体管理规划、质量计划、施工组织设计的审定；科学组织人、材、机等各生产要素，严格工程承包合同的工作内容和产品标准的约定；严格执行公司财务制度，加强项目预算、成本管理；接受地方主管部门对工程项目的监督、检查，接受相关部门的审计，定期公司报告工作；搞好项目精神文明建设，加强民主管理和思想政治工作；负责组织工程项目的质量自评及工程验收前的自查工作，确保工程项目通过竣工验收；负责竣工验收申请书的制作和报审，参与竣工验收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全日制统招大专及以上学历，建筑工程、土木工程等相关专业；从事公路或市政项目管理工作8年以上，具备2项及以上工程业绩；中级及以上技术职称，取得公路专业或市政专业一级建造师执业资格证书；</w:t>
      </w:r>
      <w:r>
        <w:rPr>
          <w:rFonts w:hint="eastAsia" w:ascii="仿宋" w:hAnsi="仿宋" w:eastAsia="仿宋" w:cs="仿宋"/>
          <w:sz w:val="32"/>
          <w:szCs w:val="32"/>
        </w:rPr>
        <w:t>具备优秀的沟通能力、谈判能力、组织协调能力。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、经营开发公司市场部主管(2名）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岗位职责：协助领导组织实施市场开拓计划;汇总部门相关经营工作数据，针对工作中存在问题提出改进报告;负责对部门各职能专员的工作进行分配、管理、督导;按期收集、管理项目实施计划，跟踪执行情况;针对公司活动的具体流程，安排相关人员、车辆及宣传展示物料，协调现场工作，监控活动进；收集市场信息，提出相应的市场开拓方案;完成上级领导临时交办的工作；协调职员配合其他部门完成业务相关工作;负责对职员工作进行考核和评比；协助获取投标各项资料，做好招投标、市场开拓过程中的信息保密工作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全日制统招大专及以上学历，市场营销、建筑工程、土木工程、工程造价、金融、经济等相关专业；从事市场开发或相关工作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年以上。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、天夏房建公司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）总工程师（1名）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主持公司的项目建设和工程技术，总管工程项目管理及技术系统；负责组织贯彻执行国家工程建设的有关方针、政策、法律、法规及相关行业技术标准，不断提高工程质量和施工技术水平；负责组织项目技术人员对工程施工图纸的会审，主抓关键项目的管理及重大技术方案的制定；负责主持各种技术方案审定、各种技术变更，组织各种技术会议，提出更加经济合理的设计方案，并促进落实对设计方案的修改和调整；负责审查项目施工组织设计，重点审查项目管理措施的有效性及施工技术保障的可行性，负责新的技术、工艺、设备、材料及先进科技成果的推广与应用；</w:t>
      </w:r>
      <w:r>
        <w:rPr>
          <w:rFonts w:hint="eastAsia" w:ascii="仿宋" w:hAnsi="仿宋" w:eastAsia="仿宋" w:cs="仿宋"/>
          <w:sz w:val="32"/>
          <w:szCs w:val="32"/>
        </w:rPr>
        <w:t>负责组织工程常态化巡查，对重点项目深入督察、检查，对技术问题、管理质量问题提出改进措施。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负责完成公司交办的其他工作。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全日制统招本科及以上学历，建筑工程、土木工程等相关专业；具备10年以上房建项目管理经验；副高级及以上技术职称，取得房建建造师执业资格证书优先；具备良好的思想品德和职业操守，善于沟通协调和管理团队。</w:t>
      </w:r>
    </w:p>
    <w:p>
      <w:pPr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Cs/>
          <w:sz w:val="32"/>
          <w:szCs w:val="32"/>
        </w:rPr>
        <w:t>）市场总监（2名）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</w:t>
      </w:r>
      <w:r>
        <w:rPr>
          <w:rFonts w:hint="eastAsia" w:ascii="仿宋" w:hAnsi="仿宋" w:eastAsia="仿宋" w:cs="仿宋"/>
          <w:sz w:val="32"/>
          <w:szCs w:val="32"/>
        </w:rPr>
        <w:t>根据公司的战略规划，制定年度经营计划、经营策略、市场策略，组织实施并检查、监督实施情况；协助总经理制定对外业务(建设项目)的市场拓展模式及营销策略方案；指导并组织市场调研，制定服务于现有业务、项目开发的市场推广策略和方案；负责开拓集团内部业务和集团外部业务的全过程管理。调动各项资源,参与工程项目的招投标、商务合作、签订合同；承担公司市场业务总目标,制定公司年度、季度市场计划,调整激励制度,监督、控制计划的实施过程,促进目标实现；统筹把控媒体、洽谈等工作，组织完成公司的项目市场推广方案；负责整合集团内部、政府、媒体及其他市场资源，形成公司的项目资源库；负责市场经营团队的建设、日常管理工作及员工的管理、指导、培训及绩效考核等工作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全日制统招大专及以上学历，市场营销、建筑工程、土木工程、工程造价等相关专业；从事房建工程管理或者房建项目市场开发工作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年及以上；具备优秀的沟通能力、逻辑能力、组织协调能力。</w:t>
      </w:r>
    </w:p>
    <w:p>
      <w:pPr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Cs/>
          <w:sz w:val="32"/>
          <w:szCs w:val="32"/>
        </w:rPr>
        <w:t>）成本经理（2名）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负责组织房建项目投标工作；负责天夏公司项目成本管理、报价、预结算工作，编制项目成本；负责项目合同审核、合同管理；负责监督项目签证、工程量审核、施工过程中的结算及资料管理；组织制定部门日常工作计划、实施、协调、检查及考核；完善部门内部培训及队伍建设；完成上级领导交办的工作任务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全日制统招本科及以上学历，建筑工程、土木工程等相关专业；从事房建成本管理工作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年及以上；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有注册造价工程师证件</w:t>
      </w:r>
      <w:r>
        <w:rPr>
          <w:rFonts w:hint="eastAsia" w:ascii="仿宋" w:hAnsi="仿宋" w:eastAsia="仿宋" w:cs="仿宋"/>
          <w:sz w:val="32"/>
          <w:szCs w:val="32"/>
          <w:lang w:bidi="ar"/>
        </w:rPr>
        <w:t>优先；具备优秀的沟通能力、逻辑能力、组织协调能力。</w:t>
      </w:r>
    </w:p>
    <w:p>
      <w:pPr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Cs/>
          <w:sz w:val="32"/>
          <w:szCs w:val="32"/>
        </w:rPr>
        <w:t>）招采经理（2名）</w:t>
      </w:r>
    </w:p>
    <w:p>
      <w:pPr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</w:rPr>
        <w:t>1.岗位职责：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根据项目总体开发计划编制合约规划，制订招标采购计划；参加供应商考察、组织供应商评价、审核供应商资源库；审核相关部门答疑、组织样板评定、招投标会议召集；新增供应商及考察报告呈报、招标文件编制及呈报、供应商入围名单呈报、评标呈报、中标业务联系单呈报、合同编制及呈报；参加合同谈判、合同交底；针对股份下发的资格预审文件范本、招标文件范本、合同范本的修订提出专业意见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全日制统招本科及以上学历，工程管理类相关专业；从事房建成本管理工作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及以上；熟悉招投标业务流程，熟悉招投标、工程预决算、合约管理相关法律法规，能独立编制招标文件；熟悉房地产开发流程，熟悉建筑、工程技术规范，掌握国内外建筑材料市场价格信息；具备较强的组织协调、商务谈判、成本控制能力。</w:t>
      </w:r>
    </w:p>
    <w:p>
      <w:pPr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Cs/>
          <w:sz w:val="32"/>
          <w:szCs w:val="32"/>
        </w:rPr>
        <w:t>）商务经理（1名）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</w:t>
      </w:r>
      <w:r>
        <w:rPr>
          <w:rFonts w:hint="eastAsia" w:ascii="仿宋" w:hAnsi="仿宋" w:eastAsia="仿宋" w:cs="仿宋"/>
          <w:kern w:val="2"/>
          <w:sz w:val="32"/>
          <w:szCs w:val="32"/>
        </w:rPr>
        <w:t>负责拓展公司项目业务代理项目的市场调研、信息搜索（包括项目所有面对的客户群体、投资回报率、代理此项目的其他渠道及详细情况等）；根据市场战略，负责与合作伙伴的关系建立、巩固与维系；与商业客户签订合同，保障公司经营目标的实现；组织收集、分析并定期汇报行业商情情报；监控合作规则的快速准确执行，反馈异常情况，并根据日常运营的实际情况对合作规则提供补充和修改的建议；完成上级交办的其他工作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全日制统招大专及以上学历，土木工程、工程管理等相关专业；具有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年及以上的工程商务经验；有较强的市场感知能力，敏锐地把握市场动态、市场方向的能力；具有良好的沟通能力，表达能力，思维活跃、思路开阔。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）项目经理3名（房建）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全面负责施工项目的组织管理和团队建设，贯彻国家有关法律法规，严格执行公司规章制度，对项目的质量、进度、成本、安全、文明施工等管理目标的最终实现负总责；建立健全规章联系相关制度，与地方主管部门、建设单位、监理单位、分包单位等监理良好的协调机制，解决工程重大协调问题；主持项目总体管理规划、质量计划、施工组织设计的审定；科学组织人、材、机等各生产要素，严格工程承包合同的工作内容和产品标准的约定；严格执行公司财务制度，加强项目预算、成本管理；接受地方主管部门对工程项目的监督、检查，接受相关部门的审计，定期公司报告工作；搞好项目精神文明建设，加强民主管理和思想政治工作；负责组织工程项目的质量自评及工程验收前的自查工作，确保工程项目通过竣工验收；负责竣工验收申请书的制作和报审，参与竣工验收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全日制统招大专及以上学历，建筑工程、土木工程等相关专业；从事房建或公路项目管理工作8年以上，具备2项及以上工程业绩；中级及以上技术职称，取得房建专业一级建造师执业资格证书；</w:t>
      </w:r>
      <w:r>
        <w:rPr>
          <w:rFonts w:hint="eastAsia" w:ascii="仿宋" w:hAnsi="仿宋" w:eastAsia="仿宋" w:cs="仿宋"/>
          <w:sz w:val="32"/>
          <w:szCs w:val="32"/>
        </w:rPr>
        <w:t>具备优秀的沟通能力、谈判能力、组织协调能力。</w:t>
      </w:r>
    </w:p>
    <w:p>
      <w:pPr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Cs/>
          <w:sz w:val="32"/>
          <w:szCs w:val="32"/>
        </w:rPr>
        <w:t>）项目技术负责人（3名）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1.岗位职责：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参与施工组织策划、编制施工组织设计、各专项施工方案、施工技术交底；负责施工图纸的进度，审阅施工图纸，参加图纸会审；负责设计变更的办理并跟踪施工落实，并做好台账；负责参加竣工验收；负责项目技术质量标准的制定和修改；组织质量及安全文明施工的班组培训及交底；参与质量安全事故的调查处理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2.任职资格：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全日制统招大专及以上学历，建筑工程、土木工程等相关专业；从事房建或公路项目管理工作8年以上，具备2项及以上工程业绩；中级及以上技术职称，取得房建专业一级、二级建造师执业资格证书优先；</w:t>
      </w:r>
      <w:r>
        <w:rPr>
          <w:rFonts w:hint="eastAsia" w:ascii="仿宋" w:hAnsi="仿宋" w:eastAsia="仿宋" w:cs="仿宋"/>
          <w:sz w:val="32"/>
          <w:szCs w:val="32"/>
        </w:rPr>
        <w:t>具备优秀的沟通能力、谈判能力、组织协调能力。</w:t>
      </w: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2427111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4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15 -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655F0"/>
    <w:multiLevelType w:val="singleLevel"/>
    <w:tmpl w:val="921655F0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D9B07EDF"/>
    <w:multiLevelType w:val="singleLevel"/>
    <w:tmpl w:val="D9B07ED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2">
    <w:nsid w:val="230C7028"/>
    <w:multiLevelType w:val="singleLevel"/>
    <w:tmpl w:val="230C70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2C6983C"/>
    <w:multiLevelType w:val="singleLevel"/>
    <w:tmpl w:val="42C698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jZWI3YjFhOWMzNDdhODI1OGIzNGRjMDY4NzI2NzcifQ=="/>
  </w:docVars>
  <w:rsids>
    <w:rsidRoot w:val="0026454D"/>
    <w:rsid w:val="00011D22"/>
    <w:rsid w:val="00020BA7"/>
    <w:rsid w:val="000357CB"/>
    <w:rsid w:val="000418EF"/>
    <w:rsid w:val="000714A7"/>
    <w:rsid w:val="0007377C"/>
    <w:rsid w:val="00075BE3"/>
    <w:rsid w:val="00090C5C"/>
    <w:rsid w:val="00092BBD"/>
    <w:rsid w:val="000C1E8A"/>
    <w:rsid w:val="000C5031"/>
    <w:rsid w:val="000D7488"/>
    <w:rsid w:val="000E1362"/>
    <w:rsid w:val="000E5858"/>
    <w:rsid w:val="000F45FF"/>
    <w:rsid w:val="001549E5"/>
    <w:rsid w:val="00162A7B"/>
    <w:rsid w:val="00175224"/>
    <w:rsid w:val="001A1526"/>
    <w:rsid w:val="001B5BA5"/>
    <w:rsid w:val="001B75FF"/>
    <w:rsid w:val="001E222B"/>
    <w:rsid w:val="00201B92"/>
    <w:rsid w:val="0026454D"/>
    <w:rsid w:val="00273ECB"/>
    <w:rsid w:val="002B2989"/>
    <w:rsid w:val="002B37FF"/>
    <w:rsid w:val="002C0921"/>
    <w:rsid w:val="002E1CBD"/>
    <w:rsid w:val="002F2D7F"/>
    <w:rsid w:val="00336ACC"/>
    <w:rsid w:val="003404E5"/>
    <w:rsid w:val="003521C4"/>
    <w:rsid w:val="00357ED2"/>
    <w:rsid w:val="003B5CA0"/>
    <w:rsid w:val="003C2F94"/>
    <w:rsid w:val="003D0659"/>
    <w:rsid w:val="003F1AB9"/>
    <w:rsid w:val="00411D6C"/>
    <w:rsid w:val="00435273"/>
    <w:rsid w:val="00481C74"/>
    <w:rsid w:val="00490576"/>
    <w:rsid w:val="00492C87"/>
    <w:rsid w:val="004B1931"/>
    <w:rsid w:val="004B5AE0"/>
    <w:rsid w:val="004C4998"/>
    <w:rsid w:val="004F3214"/>
    <w:rsid w:val="004F3E41"/>
    <w:rsid w:val="0050074B"/>
    <w:rsid w:val="00536029"/>
    <w:rsid w:val="0055195A"/>
    <w:rsid w:val="00593440"/>
    <w:rsid w:val="005D15DC"/>
    <w:rsid w:val="005E1EAE"/>
    <w:rsid w:val="005E7205"/>
    <w:rsid w:val="006059AD"/>
    <w:rsid w:val="006106A9"/>
    <w:rsid w:val="00611B1E"/>
    <w:rsid w:val="00611F00"/>
    <w:rsid w:val="006132D6"/>
    <w:rsid w:val="00624EDF"/>
    <w:rsid w:val="006678FE"/>
    <w:rsid w:val="006727D7"/>
    <w:rsid w:val="00682D11"/>
    <w:rsid w:val="006C1E13"/>
    <w:rsid w:val="006C7991"/>
    <w:rsid w:val="006C7C59"/>
    <w:rsid w:val="00705DB5"/>
    <w:rsid w:val="00714AA5"/>
    <w:rsid w:val="00781161"/>
    <w:rsid w:val="00794775"/>
    <w:rsid w:val="007C5C02"/>
    <w:rsid w:val="007E1F24"/>
    <w:rsid w:val="007F3634"/>
    <w:rsid w:val="008110A1"/>
    <w:rsid w:val="008235E6"/>
    <w:rsid w:val="00826DF9"/>
    <w:rsid w:val="008346D7"/>
    <w:rsid w:val="00850F7E"/>
    <w:rsid w:val="00862AF2"/>
    <w:rsid w:val="00887ACA"/>
    <w:rsid w:val="008C1150"/>
    <w:rsid w:val="008D21C7"/>
    <w:rsid w:val="008D2B25"/>
    <w:rsid w:val="008D39AF"/>
    <w:rsid w:val="008D7383"/>
    <w:rsid w:val="008E16FC"/>
    <w:rsid w:val="00914FF2"/>
    <w:rsid w:val="00927D72"/>
    <w:rsid w:val="0093034A"/>
    <w:rsid w:val="00972FC4"/>
    <w:rsid w:val="0097396C"/>
    <w:rsid w:val="009935B6"/>
    <w:rsid w:val="00995F2D"/>
    <w:rsid w:val="00996BB8"/>
    <w:rsid w:val="009B1129"/>
    <w:rsid w:val="009B16F3"/>
    <w:rsid w:val="009B2FA8"/>
    <w:rsid w:val="009C4151"/>
    <w:rsid w:val="009D6AF9"/>
    <w:rsid w:val="00A6315E"/>
    <w:rsid w:val="00A736AC"/>
    <w:rsid w:val="00A86D62"/>
    <w:rsid w:val="00A94CDF"/>
    <w:rsid w:val="00AD0C57"/>
    <w:rsid w:val="00AE569E"/>
    <w:rsid w:val="00AE75F8"/>
    <w:rsid w:val="00AF715F"/>
    <w:rsid w:val="00B02CA6"/>
    <w:rsid w:val="00B7182A"/>
    <w:rsid w:val="00B7785C"/>
    <w:rsid w:val="00B819BB"/>
    <w:rsid w:val="00BD57EC"/>
    <w:rsid w:val="00BE396F"/>
    <w:rsid w:val="00C43E3A"/>
    <w:rsid w:val="00C51FD0"/>
    <w:rsid w:val="00C60E7B"/>
    <w:rsid w:val="00C70AAF"/>
    <w:rsid w:val="00C94A2F"/>
    <w:rsid w:val="00CA5734"/>
    <w:rsid w:val="00CB16AC"/>
    <w:rsid w:val="00CE0D2E"/>
    <w:rsid w:val="00CE10CD"/>
    <w:rsid w:val="00CF3F65"/>
    <w:rsid w:val="00CF53EB"/>
    <w:rsid w:val="00D03DDC"/>
    <w:rsid w:val="00D44562"/>
    <w:rsid w:val="00D47B40"/>
    <w:rsid w:val="00D577CD"/>
    <w:rsid w:val="00D639E8"/>
    <w:rsid w:val="00D93A03"/>
    <w:rsid w:val="00DB10C2"/>
    <w:rsid w:val="00DD01D8"/>
    <w:rsid w:val="00DD4A4C"/>
    <w:rsid w:val="00DD6857"/>
    <w:rsid w:val="00DE51D2"/>
    <w:rsid w:val="00E0525B"/>
    <w:rsid w:val="00E24BF1"/>
    <w:rsid w:val="00E40969"/>
    <w:rsid w:val="00E41D25"/>
    <w:rsid w:val="00E46B25"/>
    <w:rsid w:val="00E47C32"/>
    <w:rsid w:val="00E522CA"/>
    <w:rsid w:val="00E56CBA"/>
    <w:rsid w:val="00E64552"/>
    <w:rsid w:val="00E708FE"/>
    <w:rsid w:val="00E93BC8"/>
    <w:rsid w:val="00E96F8C"/>
    <w:rsid w:val="00EA40C0"/>
    <w:rsid w:val="00EA6F82"/>
    <w:rsid w:val="00ED7C9A"/>
    <w:rsid w:val="00F22163"/>
    <w:rsid w:val="00F26B9A"/>
    <w:rsid w:val="00F319AC"/>
    <w:rsid w:val="00F374AA"/>
    <w:rsid w:val="00F4276D"/>
    <w:rsid w:val="00F4395A"/>
    <w:rsid w:val="00F826D9"/>
    <w:rsid w:val="00F90958"/>
    <w:rsid w:val="00FA1718"/>
    <w:rsid w:val="00FC7EB1"/>
    <w:rsid w:val="00FF583E"/>
    <w:rsid w:val="01EA2144"/>
    <w:rsid w:val="020538D2"/>
    <w:rsid w:val="02341E5A"/>
    <w:rsid w:val="02CA3266"/>
    <w:rsid w:val="02F471F2"/>
    <w:rsid w:val="02FB69C0"/>
    <w:rsid w:val="031A67DB"/>
    <w:rsid w:val="03D30DBD"/>
    <w:rsid w:val="03EB0346"/>
    <w:rsid w:val="03F56D45"/>
    <w:rsid w:val="044D7027"/>
    <w:rsid w:val="04A32CFF"/>
    <w:rsid w:val="054A2647"/>
    <w:rsid w:val="05B34CF9"/>
    <w:rsid w:val="064D41F3"/>
    <w:rsid w:val="066F6E3E"/>
    <w:rsid w:val="07582545"/>
    <w:rsid w:val="076B0229"/>
    <w:rsid w:val="07F721E2"/>
    <w:rsid w:val="08C0292D"/>
    <w:rsid w:val="08D85CC6"/>
    <w:rsid w:val="09112684"/>
    <w:rsid w:val="09A90FDD"/>
    <w:rsid w:val="09E06433"/>
    <w:rsid w:val="0B49223D"/>
    <w:rsid w:val="0B5401E2"/>
    <w:rsid w:val="0BE11109"/>
    <w:rsid w:val="0BFF3C5E"/>
    <w:rsid w:val="0CDF1A84"/>
    <w:rsid w:val="0E4C1336"/>
    <w:rsid w:val="0F2A4A62"/>
    <w:rsid w:val="0FAC4172"/>
    <w:rsid w:val="10362363"/>
    <w:rsid w:val="10D604CA"/>
    <w:rsid w:val="11464CF8"/>
    <w:rsid w:val="11B44201"/>
    <w:rsid w:val="11DB6676"/>
    <w:rsid w:val="11FD21B9"/>
    <w:rsid w:val="12400F0E"/>
    <w:rsid w:val="12504CDA"/>
    <w:rsid w:val="12871753"/>
    <w:rsid w:val="12A36FB3"/>
    <w:rsid w:val="132D418D"/>
    <w:rsid w:val="13376370"/>
    <w:rsid w:val="133B706C"/>
    <w:rsid w:val="13AA5471"/>
    <w:rsid w:val="147614CB"/>
    <w:rsid w:val="148C15D4"/>
    <w:rsid w:val="15CC0473"/>
    <w:rsid w:val="15F56D1D"/>
    <w:rsid w:val="181F2401"/>
    <w:rsid w:val="18941C04"/>
    <w:rsid w:val="190F72E2"/>
    <w:rsid w:val="192B6E5D"/>
    <w:rsid w:val="19FD59E6"/>
    <w:rsid w:val="1A5A6C90"/>
    <w:rsid w:val="1A686AF0"/>
    <w:rsid w:val="1AB7743D"/>
    <w:rsid w:val="1B1F28CC"/>
    <w:rsid w:val="1B1F6481"/>
    <w:rsid w:val="1B8740B7"/>
    <w:rsid w:val="1BBF4A03"/>
    <w:rsid w:val="1BE845D9"/>
    <w:rsid w:val="1C2E1BD4"/>
    <w:rsid w:val="1C623090"/>
    <w:rsid w:val="1CAF3133"/>
    <w:rsid w:val="1CD22778"/>
    <w:rsid w:val="1DDA30E8"/>
    <w:rsid w:val="1E1E5370"/>
    <w:rsid w:val="1EE872C1"/>
    <w:rsid w:val="1F432C5B"/>
    <w:rsid w:val="1F501D92"/>
    <w:rsid w:val="1F62648F"/>
    <w:rsid w:val="204D31E8"/>
    <w:rsid w:val="206725A0"/>
    <w:rsid w:val="207D125D"/>
    <w:rsid w:val="207E5EC7"/>
    <w:rsid w:val="20D216B8"/>
    <w:rsid w:val="20E12806"/>
    <w:rsid w:val="21D119E0"/>
    <w:rsid w:val="222C7805"/>
    <w:rsid w:val="22A9072A"/>
    <w:rsid w:val="23016458"/>
    <w:rsid w:val="239D22B6"/>
    <w:rsid w:val="23BE57A4"/>
    <w:rsid w:val="23CA04CC"/>
    <w:rsid w:val="240D0CE9"/>
    <w:rsid w:val="25700595"/>
    <w:rsid w:val="25703031"/>
    <w:rsid w:val="258D54B4"/>
    <w:rsid w:val="25B25D3D"/>
    <w:rsid w:val="25D77E48"/>
    <w:rsid w:val="26673382"/>
    <w:rsid w:val="268A2092"/>
    <w:rsid w:val="26C15C79"/>
    <w:rsid w:val="26F159BB"/>
    <w:rsid w:val="277D1DBF"/>
    <w:rsid w:val="27927184"/>
    <w:rsid w:val="27AD7510"/>
    <w:rsid w:val="28111AE3"/>
    <w:rsid w:val="281D35A1"/>
    <w:rsid w:val="282F78F1"/>
    <w:rsid w:val="2914768C"/>
    <w:rsid w:val="292A1B20"/>
    <w:rsid w:val="294F5FEF"/>
    <w:rsid w:val="297E0FD7"/>
    <w:rsid w:val="2A0A0800"/>
    <w:rsid w:val="2A677F3A"/>
    <w:rsid w:val="2A6E5C20"/>
    <w:rsid w:val="2A8D3AE6"/>
    <w:rsid w:val="2AD04ED6"/>
    <w:rsid w:val="2AF02CF2"/>
    <w:rsid w:val="2B2A741F"/>
    <w:rsid w:val="2B9630B4"/>
    <w:rsid w:val="2BC179A1"/>
    <w:rsid w:val="2C1D51BA"/>
    <w:rsid w:val="2C6B2240"/>
    <w:rsid w:val="2CBD7EC8"/>
    <w:rsid w:val="2D136EAD"/>
    <w:rsid w:val="2D49326B"/>
    <w:rsid w:val="2D97015D"/>
    <w:rsid w:val="2E0F71E5"/>
    <w:rsid w:val="2E6750F4"/>
    <w:rsid w:val="2E960B5C"/>
    <w:rsid w:val="2EFF1DB8"/>
    <w:rsid w:val="2F6C5EF9"/>
    <w:rsid w:val="2F9540D0"/>
    <w:rsid w:val="2FD35E04"/>
    <w:rsid w:val="2FF839DB"/>
    <w:rsid w:val="30662BCF"/>
    <w:rsid w:val="30936224"/>
    <w:rsid w:val="30DB4E33"/>
    <w:rsid w:val="312074E8"/>
    <w:rsid w:val="31E6016C"/>
    <w:rsid w:val="323C74E3"/>
    <w:rsid w:val="329B3224"/>
    <w:rsid w:val="32C34F32"/>
    <w:rsid w:val="338D24B2"/>
    <w:rsid w:val="34074108"/>
    <w:rsid w:val="347047AF"/>
    <w:rsid w:val="347508DD"/>
    <w:rsid w:val="34B76BBC"/>
    <w:rsid w:val="34F44C23"/>
    <w:rsid w:val="35405B81"/>
    <w:rsid w:val="35511340"/>
    <w:rsid w:val="366C1A95"/>
    <w:rsid w:val="36BF050E"/>
    <w:rsid w:val="37110494"/>
    <w:rsid w:val="38CC2004"/>
    <w:rsid w:val="38DE39BD"/>
    <w:rsid w:val="39A9767F"/>
    <w:rsid w:val="3A682C80"/>
    <w:rsid w:val="3A6B0E13"/>
    <w:rsid w:val="3AC24629"/>
    <w:rsid w:val="3B0B4E17"/>
    <w:rsid w:val="3BCB79AE"/>
    <w:rsid w:val="3BD676FB"/>
    <w:rsid w:val="3C2623F5"/>
    <w:rsid w:val="3CE959AC"/>
    <w:rsid w:val="3D0D2FC1"/>
    <w:rsid w:val="3D561133"/>
    <w:rsid w:val="3DC103A2"/>
    <w:rsid w:val="3E05668B"/>
    <w:rsid w:val="3E1E355F"/>
    <w:rsid w:val="3EE9738D"/>
    <w:rsid w:val="3F0B60A8"/>
    <w:rsid w:val="3F50495E"/>
    <w:rsid w:val="3F867DB4"/>
    <w:rsid w:val="3FBC363B"/>
    <w:rsid w:val="40063BA1"/>
    <w:rsid w:val="40762EFA"/>
    <w:rsid w:val="40AE0C80"/>
    <w:rsid w:val="40DA2A4B"/>
    <w:rsid w:val="411B632A"/>
    <w:rsid w:val="41961B8D"/>
    <w:rsid w:val="41B43438"/>
    <w:rsid w:val="41DB570A"/>
    <w:rsid w:val="41F04715"/>
    <w:rsid w:val="420F5FBC"/>
    <w:rsid w:val="422177EB"/>
    <w:rsid w:val="423465A7"/>
    <w:rsid w:val="428B5A53"/>
    <w:rsid w:val="42CE6EC4"/>
    <w:rsid w:val="43A52004"/>
    <w:rsid w:val="44894C0D"/>
    <w:rsid w:val="449F31A6"/>
    <w:rsid w:val="44A5165E"/>
    <w:rsid w:val="44C76FE0"/>
    <w:rsid w:val="453B406A"/>
    <w:rsid w:val="45696A69"/>
    <w:rsid w:val="45A1540C"/>
    <w:rsid w:val="45AA67DE"/>
    <w:rsid w:val="46615409"/>
    <w:rsid w:val="46D914FD"/>
    <w:rsid w:val="474D6F2A"/>
    <w:rsid w:val="475121A1"/>
    <w:rsid w:val="4759223A"/>
    <w:rsid w:val="4836106B"/>
    <w:rsid w:val="48E91F46"/>
    <w:rsid w:val="499B72BD"/>
    <w:rsid w:val="49B769B4"/>
    <w:rsid w:val="49BF290C"/>
    <w:rsid w:val="49CC0F82"/>
    <w:rsid w:val="4A0908AE"/>
    <w:rsid w:val="4AF368EE"/>
    <w:rsid w:val="4C6F439F"/>
    <w:rsid w:val="4CA50490"/>
    <w:rsid w:val="4CBD1D4B"/>
    <w:rsid w:val="4CC229C0"/>
    <w:rsid w:val="4CE060EF"/>
    <w:rsid w:val="4D3164EF"/>
    <w:rsid w:val="4D9A0574"/>
    <w:rsid w:val="4D9B054F"/>
    <w:rsid w:val="4DEC7207"/>
    <w:rsid w:val="4DF31668"/>
    <w:rsid w:val="4EE82BBE"/>
    <w:rsid w:val="4F8A0C01"/>
    <w:rsid w:val="4FBE0181"/>
    <w:rsid w:val="4FFA0AF3"/>
    <w:rsid w:val="500871AF"/>
    <w:rsid w:val="501B7D9A"/>
    <w:rsid w:val="50830276"/>
    <w:rsid w:val="5094047F"/>
    <w:rsid w:val="51161D9E"/>
    <w:rsid w:val="513F3C75"/>
    <w:rsid w:val="516F168F"/>
    <w:rsid w:val="51C37B62"/>
    <w:rsid w:val="51E70F7F"/>
    <w:rsid w:val="52962054"/>
    <w:rsid w:val="53175ECC"/>
    <w:rsid w:val="533F1D84"/>
    <w:rsid w:val="53542E77"/>
    <w:rsid w:val="539A3B2A"/>
    <w:rsid w:val="53E41589"/>
    <w:rsid w:val="54353218"/>
    <w:rsid w:val="548F1FB6"/>
    <w:rsid w:val="556B0E57"/>
    <w:rsid w:val="559D2858"/>
    <w:rsid w:val="56563512"/>
    <w:rsid w:val="56737D35"/>
    <w:rsid w:val="56FD3914"/>
    <w:rsid w:val="5827240E"/>
    <w:rsid w:val="5870448D"/>
    <w:rsid w:val="58FC40C2"/>
    <w:rsid w:val="5924345F"/>
    <w:rsid w:val="599E11D4"/>
    <w:rsid w:val="59F71321"/>
    <w:rsid w:val="5A767030"/>
    <w:rsid w:val="5A9A58CA"/>
    <w:rsid w:val="5B452FD7"/>
    <w:rsid w:val="5B69693E"/>
    <w:rsid w:val="5C07308F"/>
    <w:rsid w:val="5C113DEF"/>
    <w:rsid w:val="5C3E7A4A"/>
    <w:rsid w:val="5DDC56B5"/>
    <w:rsid w:val="5DE940BF"/>
    <w:rsid w:val="5E0B68E5"/>
    <w:rsid w:val="5EAE62DA"/>
    <w:rsid w:val="5F2D3C14"/>
    <w:rsid w:val="5F3A1685"/>
    <w:rsid w:val="60A611D3"/>
    <w:rsid w:val="60D632FA"/>
    <w:rsid w:val="60DB227B"/>
    <w:rsid w:val="60F933D2"/>
    <w:rsid w:val="61333E65"/>
    <w:rsid w:val="62182F0B"/>
    <w:rsid w:val="621C04B5"/>
    <w:rsid w:val="63C9127E"/>
    <w:rsid w:val="647E2963"/>
    <w:rsid w:val="648D2396"/>
    <w:rsid w:val="64B94E77"/>
    <w:rsid w:val="65DF7A9E"/>
    <w:rsid w:val="65E23A94"/>
    <w:rsid w:val="65FD5EE8"/>
    <w:rsid w:val="66287C19"/>
    <w:rsid w:val="66ED1DCC"/>
    <w:rsid w:val="676445EC"/>
    <w:rsid w:val="67722A11"/>
    <w:rsid w:val="67CA5ABC"/>
    <w:rsid w:val="67E537CE"/>
    <w:rsid w:val="67ED77EE"/>
    <w:rsid w:val="683574F0"/>
    <w:rsid w:val="68FD15F4"/>
    <w:rsid w:val="694F22E1"/>
    <w:rsid w:val="69756068"/>
    <w:rsid w:val="698E69F5"/>
    <w:rsid w:val="699B412E"/>
    <w:rsid w:val="69DB33DE"/>
    <w:rsid w:val="6A436EE5"/>
    <w:rsid w:val="6A4A0BB2"/>
    <w:rsid w:val="6AA27628"/>
    <w:rsid w:val="6AC5684A"/>
    <w:rsid w:val="6BA43877"/>
    <w:rsid w:val="6BCB3567"/>
    <w:rsid w:val="6D5E22B6"/>
    <w:rsid w:val="6E247112"/>
    <w:rsid w:val="6E5F72A0"/>
    <w:rsid w:val="6E9C1BF2"/>
    <w:rsid w:val="6F810491"/>
    <w:rsid w:val="6FE66BDE"/>
    <w:rsid w:val="701F0BFA"/>
    <w:rsid w:val="708E58D1"/>
    <w:rsid w:val="70F23457"/>
    <w:rsid w:val="71206E1D"/>
    <w:rsid w:val="71C9285F"/>
    <w:rsid w:val="71DC02B8"/>
    <w:rsid w:val="737F01D3"/>
    <w:rsid w:val="73A311BE"/>
    <w:rsid w:val="73A66A24"/>
    <w:rsid w:val="7422170B"/>
    <w:rsid w:val="74B56313"/>
    <w:rsid w:val="74F94DFA"/>
    <w:rsid w:val="757553AB"/>
    <w:rsid w:val="7584532C"/>
    <w:rsid w:val="75E67213"/>
    <w:rsid w:val="7650170A"/>
    <w:rsid w:val="77682E76"/>
    <w:rsid w:val="77FA5028"/>
    <w:rsid w:val="78330261"/>
    <w:rsid w:val="78D22E13"/>
    <w:rsid w:val="79B66A01"/>
    <w:rsid w:val="7A130159"/>
    <w:rsid w:val="7A1B2D84"/>
    <w:rsid w:val="7B2075F3"/>
    <w:rsid w:val="7B4F5AD0"/>
    <w:rsid w:val="7B534D04"/>
    <w:rsid w:val="7BDF4A14"/>
    <w:rsid w:val="7C01321C"/>
    <w:rsid w:val="7CE816CC"/>
    <w:rsid w:val="7D9411DC"/>
    <w:rsid w:val="7DF30FB8"/>
    <w:rsid w:val="7EB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11719</Words>
  <Characters>11872</Characters>
  <Lines>110</Lines>
  <Paragraphs>31</Paragraphs>
  <TotalTime>1</TotalTime>
  <ScaleCrop>false</ScaleCrop>
  <LinksUpToDate>false</LinksUpToDate>
  <CharactersWithSpaces>12051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2022-03-08T07:20:00Z</dcterms:created>
  <dc:creator>荆长宏</dc:creator>
  <cp:lastModifiedBy>张辉</cp:lastModifiedBy>
  <cp:lastPrinted>2022-07-11T13:07:00Z</cp:lastPrinted>
  <dcterms:modified xsi:type="dcterms:W3CDTF">2022-07-20T07:23:27Z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2A63C3561EF445D9AF6F9E45EA2AAA29</vt:lpwstr>
  </property>
</Properties>
</file>